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5D79F" w14:textId="69E8BE5B" w:rsidR="00CA0306" w:rsidRDefault="00CA0306" w:rsidP="00CA0306">
      <w:pPr>
        <w:spacing w:line="360" w:lineRule="auto"/>
        <w:jc w:val="both"/>
      </w:pPr>
      <w:proofErr w:type="spellStart"/>
      <w:r w:rsidRPr="00CA0306">
        <w:t>Shiraiwa</w:t>
      </w:r>
      <w:proofErr w:type="spellEnd"/>
      <w:r w:rsidRPr="00CA0306">
        <w:t xml:space="preserve"> N, Iwanami A, </w:t>
      </w:r>
      <w:proofErr w:type="spellStart"/>
      <w:r w:rsidRPr="00CA0306">
        <w:t>Ayuzawa</w:t>
      </w:r>
      <w:proofErr w:type="spellEnd"/>
      <w:r w:rsidRPr="00CA0306">
        <w:t xml:space="preserve"> S, </w:t>
      </w:r>
      <w:proofErr w:type="spellStart"/>
      <w:r w:rsidRPr="00CA0306">
        <w:t>Ohkoshi</w:t>
      </w:r>
      <w:proofErr w:type="spellEnd"/>
      <w:r w:rsidRPr="00CA0306">
        <w:t xml:space="preserve"> N. A case report of monoplegia due to vitamin B1 deficiency. </w:t>
      </w:r>
      <w:proofErr w:type="spellStart"/>
      <w:r w:rsidRPr="00CA0306">
        <w:t>Edorium</w:t>
      </w:r>
      <w:proofErr w:type="spellEnd"/>
      <w:r w:rsidRPr="00CA0306">
        <w:t xml:space="preserve"> J </w:t>
      </w:r>
      <w:proofErr w:type="spellStart"/>
      <w:r w:rsidRPr="00CA0306">
        <w:t>Neurol</w:t>
      </w:r>
      <w:proofErr w:type="spellEnd"/>
      <w:r w:rsidRPr="00CA0306">
        <w:t xml:space="preserve"> 2025;10(2):7–10.</w:t>
      </w:r>
    </w:p>
    <w:sectPr w:rsidR="00CA03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306"/>
    <w:rsid w:val="000E3C37"/>
    <w:rsid w:val="0013709F"/>
    <w:rsid w:val="001E419D"/>
    <w:rsid w:val="00603117"/>
    <w:rsid w:val="00CA0306"/>
    <w:rsid w:val="00D80848"/>
    <w:rsid w:val="00DC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F1AD0"/>
  <w15:chartTrackingRefBased/>
  <w15:docId w15:val="{DD6A2A15-B557-476F-97E5-A9CD52290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0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0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3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3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3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03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03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030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030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3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03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03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03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0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0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0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0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03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03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03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3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30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03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Chanchal Sharma</dc:creator>
  <cp:keywords/>
  <dc:description/>
  <cp:lastModifiedBy>Chanchal Sharma</cp:lastModifiedBy>
  <cp:revision>1</cp:revision>
  <dcterms:created xsi:type="dcterms:W3CDTF">2025-08-21T10:20:00Z</dcterms:created>
  <dcterms:modified xsi:type="dcterms:W3CDTF">2025-08-21T10:21:00Z</dcterms:modified>
</cp:coreProperties>
</file>